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A3" w:rsidRPr="00AC6E06" w:rsidRDefault="00D76B1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D76B1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D76B17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D76B17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D76B17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proofErr w:type="gramStart"/>
      <w:r w:rsidRPr="00AC6E06">
        <w:rPr>
          <w:rFonts w:ascii="Trebuchet MS" w:hAnsi="Trebuchet MS"/>
          <w:b/>
          <w:bCs/>
          <w:smallCaps/>
          <w:sz w:val="36"/>
          <w:szCs w:val="36"/>
        </w:rPr>
        <w:t>część</w:t>
      </w:r>
      <w:proofErr w:type="gramEnd"/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D76B1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D76B1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D76B1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D76B17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Dokumentacja systemowa</w:t>
      </w:r>
    </w:p>
    <w:p w:rsidR="00C44F8A" w:rsidRPr="00AC6E06" w:rsidRDefault="00D76B17" w:rsidP="00D86CA3"/>
    <w:p w:rsidR="00D86CA3" w:rsidRPr="00AC6E06" w:rsidRDefault="00D76B17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p w:rsidR="00E17C80" w:rsidRDefault="00D76B17">
      <w:r>
        <w:rPr>
          <w:b/>
        </w:rPr>
        <w:lastRenderedPageBreak/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716"/>
        <w:gridCol w:w="1441"/>
        <w:gridCol w:w="5474"/>
        <w:gridCol w:w="850"/>
        <w:gridCol w:w="649"/>
      </w:tblGrid>
      <w:tr w:rsidR="00AC4553" w:rsidTr="00D76B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D76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789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D76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2998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D76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D76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D76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AC4553" w:rsidTr="00D76B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D76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789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D76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2998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D76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D76B17">
            <w:pPr>
              <w:rPr>
                <w:rStyle w:val="Hyperlink"/>
                <w:sz w:val="20"/>
                <w:szCs w:val="20"/>
              </w:rPr>
            </w:pPr>
            <w:hyperlink r:id="rId9" w:history="1">
              <w:r>
                <w:rPr>
                  <w:rStyle w:val="Hyperlink"/>
                  <w:sz w:val="20"/>
                  <w:szCs w:val="20"/>
                </w:rPr>
                <w:t>AMG.</w:t>
              </w:r>
              <w:proofErr w:type="gramStart"/>
              <w:r>
                <w:rPr>
                  <w:rStyle w:val="Hyperlink"/>
                  <w:sz w:val="20"/>
                  <w:szCs w:val="20"/>
                </w:rPr>
                <w:t>net</w:t>
              </w:r>
            </w:hyperlink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AC4553">
            <w:pPr>
              <w:rPr>
                <w:sz w:val="20"/>
                <w:szCs w:val="20"/>
              </w:rPr>
            </w:pPr>
          </w:p>
        </w:tc>
      </w:tr>
      <w:tr w:rsidR="00AC4553" w:rsidTr="00D76B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D76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789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D76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2015-11-04</w:t>
            </w:r>
          </w:p>
        </w:tc>
        <w:tc>
          <w:tcPr>
            <w:tcW w:w="2998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D76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Weryfikacja i aktualizacja na podstawie zmian </w:t>
            </w:r>
            <w:r>
              <w:rPr>
                <w:sz w:val="20"/>
                <w:szCs w:val="20"/>
              </w:rPr>
              <w:t>wynikających z prac wdrożeniowych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D76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C4553" w:rsidRDefault="00AC4553">
            <w:pPr>
              <w:rPr>
                <w:sz w:val="20"/>
                <w:szCs w:val="20"/>
              </w:rPr>
            </w:pPr>
          </w:p>
        </w:tc>
      </w:tr>
    </w:tbl>
    <w:p w:rsidR="00AC4553" w:rsidRDefault="00D76B17">
      <w:pPr>
        <w:pStyle w:val="Heading1"/>
      </w:pPr>
      <w:r>
        <w:br w:type="page"/>
      </w:r>
      <w:bookmarkStart w:id="0" w:name="_Toc256000000"/>
      <w:bookmarkStart w:id="1" w:name="scroll-bookmark-1"/>
      <w:r>
        <w:lastRenderedPageBreak/>
        <w:t>Opis ogólny</w:t>
      </w:r>
      <w:bookmarkEnd w:id="0"/>
      <w:bookmarkEnd w:id="1"/>
    </w:p>
    <w:p w:rsidR="00AC4553" w:rsidRDefault="00D76B17">
      <w:r>
        <w:t xml:space="preserve">Dokumentacja systemowa jest częścią Projektu Wykonawczego Systemu. Dokumentacja jest wynikiem przeprowadzonej przez Wykonawcę analizy przedwdrożeniowej, której celem była weryfikacja i uszczegółowienie </w:t>
      </w:r>
      <w:r>
        <w:t>wymagań Zamawiającego dotyczących aplikacji kontrolera wyrażonych w dokumentach OPZ, Studium Technicznego i Umowie.</w:t>
      </w:r>
    </w:p>
    <w:p w:rsidR="00AC4553" w:rsidRDefault="00D76B17">
      <w:r>
        <w:t>Dokumentacja systemowa składa się z poniższych dokumentów zawierających opisy poszczególnych obszarów stanowiących elementy Systemu MKA:</w:t>
      </w:r>
    </w:p>
    <w:p w:rsidR="00AC4553" w:rsidRDefault="00D76B17">
      <w:pPr>
        <w:numPr>
          <w:ilvl w:val="0"/>
          <w:numId w:val="12"/>
        </w:numPr>
      </w:pPr>
      <w:hyperlink r:id="rId10" w:history="1">
        <w:r>
          <w:rPr>
            <w:rStyle w:val="Hyperlink"/>
          </w:rPr>
          <w:t>PWS - DS - Aplikacja kontrolera</w:t>
        </w:r>
      </w:hyperlink>
    </w:p>
    <w:p w:rsidR="00AC4553" w:rsidRDefault="00D76B17">
      <w:pPr>
        <w:numPr>
          <w:ilvl w:val="0"/>
          <w:numId w:val="12"/>
        </w:numPr>
      </w:pPr>
      <w:hyperlink r:id="rId11" w:history="1">
        <w:r>
          <w:rPr>
            <w:rStyle w:val="Hyperlink"/>
          </w:rPr>
          <w:t xml:space="preserve">PWS - DS - Aplikacja mobilna </w:t>
        </w:r>
        <w:proofErr w:type="spellStart"/>
        <w:r>
          <w:rPr>
            <w:rStyle w:val="Hyperlink"/>
          </w:rPr>
          <w:t>iMKA</w:t>
        </w:r>
        <w:proofErr w:type="spellEnd"/>
      </w:hyperlink>
    </w:p>
    <w:p w:rsidR="00AC4553" w:rsidRDefault="00D76B17">
      <w:pPr>
        <w:numPr>
          <w:ilvl w:val="0"/>
          <w:numId w:val="12"/>
        </w:numPr>
      </w:pPr>
      <w:hyperlink r:id="rId12" w:history="1">
        <w:r>
          <w:rPr>
            <w:rStyle w:val="Hyperlink"/>
          </w:rPr>
          <w:t>PWS - DS - Automaty MKA</w:t>
        </w:r>
      </w:hyperlink>
    </w:p>
    <w:p w:rsidR="00AC4553" w:rsidRDefault="00D76B17">
      <w:pPr>
        <w:numPr>
          <w:ilvl w:val="0"/>
          <w:numId w:val="12"/>
        </w:numPr>
      </w:pPr>
      <w:hyperlink r:id="rId13" w:history="1">
        <w:r>
          <w:rPr>
            <w:rStyle w:val="Hyperlink"/>
          </w:rPr>
          <w:t>PWS - DS - Call Center</w:t>
        </w:r>
      </w:hyperlink>
    </w:p>
    <w:p w:rsidR="00AC4553" w:rsidRDefault="00D76B17">
      <w:pPr>
        <w:numPr>
          <w:ilvl w:val="0"/>
          <w:numId w:val="12"/>
        </w:numPr>
      </w:pPr>
      <w:hyperlink r:id="rId14" w:history="1">
        <w:r>
          <w:rPr>
            <w:rStyle w:val="Hyperlink"/>
          </w:rPr>
          <w:t>PWS - DS - Integracja SKA</w:t>
        </w:r>
      </w:hyperlink>
    </w:p>
    <w:p w:rsidR="00AC4553" w:rsidRDefault="00D76B17">
      <w:pPr>
        <w:numPr>
          <w:ilvl w:val="0"/>
          <w:numId w:val="12"/>
        </w:numPr>
      </w:pPr>
      <w:hyperlink r:id="rId15" w:history="1">
        <w:r>
          <w:rPr>
            <w:rStyle w:val="Hyperlink"/>
          </w:rPr>
          <w:t>PWS - DS - Integracja z Reporting Services</w:t>
        </w:r>
      </w:hyperlink>
    </w:p>
    <w:p w:rsidR="00AC4553" w:rsidRDefault="00D76B17">
      <w:pPr>
        <w:numPr>
          <w:ilvl w:val="0"/>
          <w:numId w:val="12"/>
        </w:numPr>
      </w:pPr>
      <w:hyperlink r:id="rId16" w:history="1">
        <w:r>
          <w:rPr>
            <w:rStyle w:val="Hyperlink"/>
          </w:rPr>
          <w:t>PWS - DS - Integracja z systemami powiadomień PUSH</w:t>
        </w:r>
      </w:hyperlink>
    </w:p>
    <w:p w:rsidR="00AC4553" w:rsidRDefault="00D76B17">
      <w:pPr>
        <w:numPr>
          <w:ilvl w:val="0"/>
          <w:numId w:val="12"/>
        </w:numPr>
      </w:pPr>
      <w:hyperlink r:id="rId17" w:history="1">
        <w:r>
          <w:rPr>
            <w:rStyle w:val="Hyperlink"/>
          </w:rPr>
          <w:t xml:space="preserve">PWS - DS - Integracja z systemem </w:t>
        </w:r>
        <w:proofErr w:type="spellStart"/>
        <w:r>
          <w:rPr>
            <w:rStyle w:val="Hyperlink"/>
          </w:rPr>
          <w:t>ARCGis</w:t>
        </w:r>
        <w:proofErr w:type="spellEnd"/>
      </w:hyperlink>
    </w:p>
    <w:p w:rsidR="00AC4553" w:rsidRDefault="00D76B17">
      <w:pPr>
        <w:numPr>
          <w:ilvl w:val="0"/>
          <w:numId w:val="12"/>
        </w:numPr>
      </w:pPr>
      <w:hyperlink r:id="rId18" w:history="1">
        <w:r>
          <w:rPr>
            <w:rStyle w:val="Hyperlink"/>
          </w:rPr>
          <w:t>PWS - DS - Integracja z systemem KKM</w:t>
        </w:r>
      </w:hyperlink>
    </w:p>
    <w:p w:rsidR="00AC4553" w:rsidRDefault="00D76B17">
      <w:pPr>
        <w:numPr>
          <w:ilvl w:val="0"/>
          <w:numId w:val="12"/>
        </w:numPr>
      </w:pPr>
      <w:hyperlink r:id="rId19" w:history="1">
        <w:r>
          <w:rPr>
            <w:rStyle w:val="Hyperlink"/>
          </w:rPr>
          <w:t>PWS - DS - Integracja z systemem T</w:t>
        </w:r>
        <w:r>
          <w:rPr>
            <w:rStyle w:val="Hyperlink"/>
          </w:rPr>
          <w:t>KM</w:t>
        </w:r>
      </w:hyperlink>
    </w:p>
    <w:p w:rsidR="00AC4553" w:rsidRDefault="00D76B17">
      <w:pPr>
        <w:numPr>
          <w:ilvl w:val="0"/>
          <w:numId w:val="12"/>
        </w:numPr>
      </w:pPr>
      <w:hyperlink r:id="rId20" w:history="1">
        <w:r>
          <w:rPr>
            <w:rStyle w:val="Hyperlink"/>
          </w:rPr>
          <w:t>PWS - DS - Interfejs z systemem</w:t>
        </w:r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ZIKiT</w:t>
        </w:r>
        <w:proofErr w:type="spellEnd"/>
      </w:hyperlink>
    </w:p>
    <w:p w:rsidR="00AC4553" w:rsidRDefault="00D76B17">
      <w:pPr>
        <w:numPr>
          <w:ilvl w:val="0"/>
          <w:numId w:val="12"/>
        </w:numPr>
      </w:pPr>
      <w:hyperlink r:id="rId21" w:history="1">
        <w:r>
          <w:rPr>
            <w:rStyle w:val="Hyperlink"/>
          </w:rPr>
          <w:t xml:space="preserve">PWS - DS - Park &amp; </w:t>
        </w:r>
        <w:proofErr w:type="spellStart"/>
        <w:r>
          <w:rPr>
            <w:rStyle w:val="Hyperlink"/>
          </w:rPr>
          <w:t>Ride</w:t>
        </w:r>
        <w:proofErr w:type="spellEnd"/>
      </w:hyperlink>
    </w:p>
    <w:p w:rsidR="00AC4553" w:rsidRDefault="00D76B17">
      <w:pPr>
        <w:numPr>
          <w:ilvl w:val="0"/>
          <w:numId w:val="12"/>
        </w:numPr>
      </w:pPr>
      <w:hyperlink r:id="rId22" w:history="1">
        <w:r>
          <w:rPr>
            <w:rStyle w:val="Hyperlink"/>
          </w:rPr>
          <w:t>PWS - DS - Portal</w:t>
        </w:r>
      </w:hyperlink>
    </w:p>
    <w:p w:rsidR="00AC4553" w:rsidRDefault="00D76B17">
      <w:pPr>
        <w:numPr>
          <w:ilvl w:val="0"/>
          <w:numId w:val="12"/>
        </w:numPr>
      </w:pPr>
      <w:hyperlink r:id="rId23" w:history="1">
        <w:r>
          <w:rPr>
            <w:rStyle w:val="Hyperlink"/>
          </w:rPr>
          <w:t>PWS - DS - PR</w:t>
        </w:r>
      </w:hyperlink>
      <w:bookmarkStart w:id="2" w:name="_GoBack"/>
      <w:bookmarkEnd w:id="2"/>
    </w:p>
    <w:p w:rsidR="00AC4553" w:rsidRDefault="00D76B17">
      <w:pPr>
        <w:numPr>
          <w:ilvl w:val="0"/>
          <w:numId w:val="12"/>
        </w:numPr>
      </w:pPr>
      <w:hyperlink r:id="rId24" w:history="1">
        <w:r>
          <w:rPr>
            <w:rStyle w:val="Hyperlink"/>
          </w:rPr>
          <w:t>PWS - DS - Przepły</w:t>
        </w:r>
        <w:r>
          <w:rPr>
            <w:rStyle w:val="Hyperlink"/>
          </w:rPr>
          <w:t>wy finansowe</w:t>
        </w:r>
      </w:hyperlink>
    </w:p>
    <w:p w:rsidR="00AC4553" w:rsidRDefault="00D76B17">
      <w:pPr>
        <w:numPr>
          <w:ilvl w:val="0"/>
          <w:numId w:val="12"/>
        </w:numPr>
      </w:pPr>
      <w:hyperlink r:id="rId25" w:history="1">
        <w:r>
          <w:rPr>
            <w:rStyle w:val="Hyperlink"/>
          </w:rPr>
          <w:t>PWS - DS - Rower Miejski</w:t>
        </w:r>
      </w:hyperlink>
    </w:p>
    <w:p w:rsidR="00AC4553" w:rsidRDefault="00D76B17">
      <w:pPr>
        <w:numPr>
          <w:ilvl w:val="0"/>
          <w:numId w:val="12"/>
        </w:numPr>
      </w:pPr>
      <w:hyperlink r:id="rId26" w:history="1">
        <w:r>
          <w:rPr>
            <w:rStyle w:val="Hyperlink"/>
          </w:rPr>
          <w:t>PWS - DS - System centralny</w:t>
        </w:r>
      </w:hyperlink>
    </w:p>
    <w:p w:rsidR="00AC4553" w:rsidRDefault="00D76B17">
      <w:pPr>
        <w:numPr>
          <w:ilvl w:val="0"/>
          <w:numId w:val="12"/>
        </w:numPr>
      </w:pPr>
      <w:hyperlink r:id="rId27" w:history="1">
        <w:r>
          <w:rPr>
            <w:rStyle w:val="Hyperlink"/>
          </w:rPr>
          <w:t>PWS - DS - Taryfa biletowa</w:t>
        </w:r>
      </w:hyperlink>
    </w:p>
    <w:p w:rsidR="00E27465" w:rsidRDefault="00D76B17" w:rsidP="00DE1BBC"/>
    <w:sectPr w:rsidR="00E27465" w:rsidSect="00E27465">
      <w:headerReference w:type="even" r:id="rId28"/>
      <w:headerReference w:type="default" r:id="rId29"/>
      <w:footerReference w:type="even" r:id="rId30"/>
      <w:footerReference w:type="default" r:id="rId31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76B17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D76B1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Default="00D76B17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404" w:rsidRDefault="00D76B17" w:rsidP="00310820">
    <w:pPr>
      <w:pStyle w:val="Footer"/>
      <w:ind w:right="360"/>
    </w:pPr>
  </w:p>
  <w:p w:rsidR="00F70404" w:rsidRDefault="00D76B17"/>
  <w:p w:rsidR="008B4467" w:rsidRDefault="00D76B1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0B" w:rsidRDefault="00D76B17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D76B17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3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 xml:space="preserve">NUMPAGES  \* Arabic  \* </w:instrText>
    </w:r>
    <w:r w:rsidRPr="00CC59F9">
      <w:rPr>
        <w:b/>
        <w:sz w:val="14"/>
        <w:szCs w:val="14"/>
      </w:rPr>
      <w:instrText>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3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76B17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D76B1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1C" w:rsidRDefault="00D76B17">
    <w:pPr>
      <w:pStyle w:val="Header"/>
    </w:pPr>
  </w:p>
  <w:p w:rsidR="008B4467" w:rsidRDefault="00D76B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Pr="00EA4AF6" w:rsidRDefault="00D76B17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D76B17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C322944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0AF5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066D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588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FC15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9C0B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8EAD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F8D1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209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DA42C028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1D60F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6646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38614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EE8FD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AC5B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D1687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F29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1CAC5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hybridMultilevel"/>
    <w:tmpl w:val="7F84353C"/>
    <w:lvl w:ilvl="0" w:tplc="3EDE2D2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B88214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978B05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FE64CB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580EFF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60AEEB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DF0A5B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55ADAF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616362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553"/>
    <w:rsid w:val="00AC4553"/>
    <w:rsid w:val="00D7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onfluence.amg.net.pl/display/MKAPK/PWS+-+DS+-+Call+Center" TargetMode="External"/><Relationship Id="rId18" Type="http://schemas.openxmlformats.org/officeDocument/2006/relationships/hyperlink" Target="https://confluence.amg.net.pl/display/MKAPK/PWS+-+DS+-+Integracja+z+systemem+KKM" TargetMode="External"/><Relationship Id="rId26" Type="http://schemas.openxmlformats.org/officeDocument/2006/relationships/hyperlink" Target="https://confluence.amg.net.pl/display/MKAPK/PWS+-+DS+-+System+centralny" TargetMode="External"/><Relationship Id="rId3" Type="http://schemas.openxmlformats.org/officeDocument/2006/relationships/styles" Target="styles.xml"/><Relationship Id="rId21" Type="http://schemas.openxmlformats.org/officeDocument/2006/relationships/hyperlink" Target="https://confluence.amg.net.pl/pages/viewpage.action?pageId=24347004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confluence.amg.net.pl/display/MKAPK/PWS+-+DS+-+Automaty+MKA" TargetMode="External"/><Relationship Id="rId17" Type="http://schemas.openxmlformats.org/officeDocument/2006/relationships/hyperlink" Target="https://confluence.amg.net.pl/display/MKAPK/PWS+-+DS+-+Integracja+z+systemem+ARCGis" TargetMode="External"/><Relationship Id="rId25" Type="http://schemas.openxmlformats.org/officeDocument/2006/relationships/hyperlink" Target="https://confluence.amg.net.pl/display/MKAPK/PWS+-+DS+-+Rower+Miejsk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confluence.amg.net.pl/pages/viewpage.action?pageId=263359776" TargetMode="External"/><Relationship Id="rId20" Type="http://schemas.openxmlformats.org/officeDocument/2006/relationships/hyperlink" Target="https://confluence.amg.net.pl/display/MKAPK/PWS+-+DS+-+Interfejs+z+sytemem+ZIKiT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onfluence.amg.net.pl/display/MKAPK/PWS+-+DS+-+Aplikacja+mobilna+iMKA" TargetMode="External"/><Relationship Id="rId24" Type="http://schemas.openxmlformats.org/officeDocument/2006/relationships/hyperlink" Target="https://confluence.amg.net.pl/pages/viewpage.action?pageId=245436884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confluence.amg.net.pl/display/MKAPK/PWS+-+DS+-+Integracja+z+Reporting+Services" TargetMode="External"/><Relationship Id="rId23" Type="http://schemas.openxmlformats.org/officeDocument/2006/relationships/hyperlink" Target="https://confluence.amg.net.pl/display/MKAPK/PWS+-+DS+-+PR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confluence.amg.net.pl/display/MKAPK/PWS+-+DS+-+Aplikacja+kontrolera" TargetMode="External"/><Relationship Id="rId19" Type="http://schemas.openxmlformats.org/officeDocument/2006/relationships/hyperlink" Target="https://confluence.amg.net.pl/display/MKAPK/PWS+-+DS+-+Integracja+z+systemem+TKM" TargetMode="External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AMG.net" TargetMode="External"/><Relationship Id="rId14" Type="http://schemas.openxmlformats.org/officeDocument/2006/relationships/hyperlink" Target="https://confluence.amg.net.pl/display/MKAPK/PWS+-+DS+-+Integracja+SKA" TargetMode="External"/><Relationship Id="rId22" Type="http://schemas.openxmlformats.org/officeDocument/2006/relationships/hyperlink" Target="https://confluence.amg.net.pl/display/MKAPK/PWS+-+DS+-+Portal" TargetMode="External"/><Relationship Id="rId27" Type="http://schemas.openxmlformats.org/officeDocument/2006/relationships/hyperlink" Target="https://confluence.amg.net.pl/display/MKAPK/PWS+-+DS+-+Taryfa+biletowa" TargetMode="External"/><Relationship Id="rId3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C9D19-6F4E-4863-B935-BA183C251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0</TotalTime>
  <Pages>3</Pages>
  <Words>428</Words>
  <Characters>2569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Minicka, Agata</cp:lastModifiedBy>
  <cp:revision>2</cp:revision>
  <cp:lastPrinted>2015-08-25T14:55:00Z</cp:lastPrinted>
  <dcterms:created xsi:type="dcterms:W3CDTF">2015-12-10T07:48:00Z</dcterms:created>
  <dcterms:modified xsi:type="dcterms:W3CDTF">2015-12-10T07:48:00Z</dcterms:modified>
</cp:coreProperties>
</file>